
<file path=[Content_Types].xml><?xml version="1.0" encoding="utf-8"?>
<Types xmlns="http://schemas.openxmlformats.org/package/2006/content-types">
  <Default Extension="png" ContentType="image/png"/>
  <Default Extension="9174F130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D34" w:rsidRDefault="00A33D34"/>
    <w:p w:rsidR="009B262B" w:rsidRPr="00275550" w:rsidRDefault="00B85070" w:rsidP="00FF5FAA">
      <w:pPr>
        <w:spacing w:line="240" w:lineRule="auto"/>
        <w:rPr>
          <w:b/>
          <w:sz w:val="40"/>
          <w:szCs w:val="40"/>
        </w:rPr>
      </w:pPr>
      <w:r>
        <w:rPr>
          <w:b/>
          <w:color w:val="95B3D7" w:themeColor="accent1" w:themeTint="99"/>
          <w:sz w:val="40"/>
          <w:szCs w:val="40"/>
        </w:rPr>
        <w:t xml:space="preserve">Skype for Business – </w:t>
      </w:r>
      <w:r w:rsidR="00961A9D">
        <w:rPr>
          <w:b/>
          <w:color w:val="95B3D7" w:themeColor="accent1" w:themeTint="99"/>
          <w:sz w:val="40"/>
          <w:szCs w:val="40"/>
        </w:rPr>
        <w:t xml:space="preserve">Client </w:t>
      </w:r>
      <w:r>
        <w:rPr>
          <w:b/>
          <w:color w:val="95B3D7" w:themeColor="accent1" w:themeTint="99"/>
          <w:sz w:val="40"/>
          <w:szCs w:val="40"/>
        </w:rPr>
        <w:t>QoS Group Policy</w:t>
      </w:r>
    </w:p>
    <w:p w:rsidR="00E2739A" w:rsidRDefault="00E2739A" w:rsidP="00B85070">
      <w:pPr>
        <w:spacing w:line="240" w:lineRule="auto"/>
        <w:rPr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following document will describe how to configure Quality of Service (QoS) Group Policy settings for Skype for Business clients connecting to the State of Wisconsin (AT&amp;T hosted) Skype for Business infrastructure. 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706"/>
        <w:gridCol w:w="2107"/>
      </w:tblGrid>
      <w:tr w:rsidR="00B85070" w:rsidTr="00E2739A">
        <w:trPr>
          <w:tblCellSpacing w:w="15" w:type="dxa"/>
          <w:jc w:val="center"/>
        </w:trPr>
        <w:tc>
          <w:tcPr>
            <w:tcW w:w="20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070" w:rsidRDefault="00B85070">
            <w:pPr>
              <w:jc w:val="center"/>
            </w:pPr>
            <w:r>
              <w:rPr>
                <w:b/>
                <w:bCs/>
                <w:color w:val="000000"/>
              </w:rPr>
              <w:t>Traffic Type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6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070" w:rsidRDefault="00B85070">
            <w:pPr>
              <w:jc w:val="center"/>
            </w:pPr>
            <w:r>
              <w:rPr>
                <w:b/>
                <w:bCs/>
                <w:color w:val="000000"/>
              </w:rPr>
              <w:t>Client Ports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0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070" w:rsidRDefault="00B85070">
            <w:pPr>
              <w:jc w:val="center"/>
            </w:pPr>
            <w:r>
              <w:rPr>
                <w:b/>
                <w:bCs/>
                <w:color w:val="000000"/>
              </w:rPr>
              <w:t>QoS Value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B85070" w:rsidTr="00E2739A">
        <w:trPr>
          <w:tblCellSpacing w:w="15" w:type="dxa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070" w:rsidRDefault="00B85070">
            <w:r>
              <w:rPr>
                <w:color w:val="000000"/>
              </w:rPr>
              <w:t>Audio / SIP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070" w:rsidRDefault="00B85070">
            <w:r>
              <w:rPr>
                <w:color w:val="000000"/>
              </w:rPr>
              <w:t>TCP / UDP 50000 - 50049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070" w:rsidRDefault="00B85070">
            <w:r>
              <w:rPr>
                <w:color w:val="000000"/>
              </w:rPr>
              <w:t>DSCP 46 (EF)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85070" w:rsidTr="00E2739A">
        <w:trPr>
          <w:tblCellSpacing w:w="15" w:type="dxa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070" w:rsidRDefault="00B85070">
            <w:r>
              <w:rPr>
                <w:color w:val="000000"/>
              </w:rPr>
              <w:t>Video / Media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070" w:rsidRDefault="00B85070">
            <w:r>
              <w:rPr>
                <w:color w:val="000000"/>
              </w:rPr>
              <w:t>TCP / UDP 50050 - 50099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070" w:rsidRDefault="00B85070">
            <w:r>
              <w:rPr>
                <w:color w:val="000000"/>
              </w:rPr>
              <w:t>DSCP 34 (AF41)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85070" w:rsidTr="00E2739A">
        <w:trPr>
          <w:tblCellSpacing w:w="15" w:type="dxa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070" w:rsidRDefault="00B85070">
            <w:r>
              <w:rPr>
                <w:color w:val="000000"/>
              </w:rPr>
              <w:t>App Sharing / File Transfer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070" w:rsidRDefault="00B85070">
            <w:r>
              <w:rPr>
                <w:color w:val="000000"/>
              </w:rPr>
              <w:t>TCP / UDP 50100 - 50149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070" w:rsidRDefault="00B85070">
            <w:r>
              <w:rPr>
                <w:color w:val="000000"/>
              </w:rPr>
              <w:t>DSCP 24 (CS3)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85070" w:rsidTr="00E2739A">
        <w:trPr>
          <w:tblCellSpacing w:w="15" w:type="dxa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070" w:rsidRDefault="00B85070">
            <w:r>
              <w:rPr>
                <w:color w:val="000000"/>
              </w:rPr>
              <w:t>Signaling / STUN - TURN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070" w:rsidRDefault="00B85070">
            <w:r>
              <w:rPr>
                <w:color w:val="000000"/>
              </w:rPr>
              <w:t>TCP 443, 5061 and UDP 3478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5070" w:rsidRDefault="00B85070">
            <w:pPr>
              <w:spacing w:before="240" w:after="240"/>
            </w:pPr>
            <w:r>
              <w:rPr>
                <w:color w:val="000000"/>
              </w:rPr>
              <w:t>DSCP 24 (CS3)</w:t>
            </w:r>
          </w:p>
        </w:tc>
      </w:tr>
    </w:tbl>
    <w:p w:rsidR="00B85070" w:rsidRDefault="00B85070" w:rsidP="00B85070"/>
    <w:p w:rsidR="00B85070" w:rsidRPr="00B85070" w:rsidRDefault="00B85070" w:rsidP="00B8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85070">
        <w:rPr>
          <w:rFonts w:ascii="Times New Roman" w:eastAsia="Times New Roman" w:hAnsi="Times New Roman" w:cs="Times New Roman"/>
          <w:sz w:val="24"/>
          <w:szCs w:val="24"/>
          <w:lang w:val="en"/>
        </w:rPr>
        <w:t>To create a Quality of Service audio policy for Windows 7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Pr="00B8507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Windows 8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 or Windows 10</w:t>
      </w:r>
      <w:r w:rsidRPr="00B8507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computers, first log on to a computer where Group Policy Management has been installed. Open Group Policy Management (click </w:t>
      </w:r>
      <w:r w:rsidRPr="00B8507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Start</w:t>
      </w:r>
      <w:r w:rsidRPr="00B8507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point to </w:t>
      </w:r>
      <w:r w:rsidRPr="00B8507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Administrative Tools</w:t>
      </w:r>
      <w:r w:rsidRPr="00B8507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and then click </w:t>
      </w:r>
      <w:r w:rsidRPr="00B8507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Group Policy Management</w:t>
      </w:r>
      <w:r w:rsidRPr="00B85070">
        <w:rPr>
          <w:rFonts w:ascii="Times New Roman" w:eastAsia="Times New Roman" w:hAnsi="Times New Roman" w:cs="Times New Roman"/>
          <w:sz w:val="24"/>
          <w:szCs w:val="24"/>
          <w:lang w:val="en"/>
        </w:rPr>
        <w:t>) and then complete the following procedure:</w:t>
      </w:r>
    </w:p>
    <w:p w:rsidR="00B85070" w:rsidRPr="00B85070" w:rsidRDefault="00B85070" w:rsidP="00B850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8507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 Group Policy Management, locate the container where the new policy should be created. </w:t>
      </w:r>
    </w:p>
    <w:p w:rsidR="00B85070" w:rsidRPr="00B85070" w:rsidRDefault="00B85070" w:rsidP="00B850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8507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Right-click the appropriate container and then click </w:t>
      </w:r>
      <w:r w:rsidRPr="00B8507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Create a GPO in this </w:t>
      </w:r>
      <w:proofErr w:type="gramStart"/>
      <w:r w:rsidRPr="00B8507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domain, and</w:t>
      </w:r>
      <w:proofErr w:type="gramEnd"/>
      <w:r w:rsidRPr="00B8507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Link it here</w:t>
      </w:r>
      <w:r w:rsidRPr="00B85070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B85070" w:rsidRPr="00B85070" w:rsidRDefault="00B85070" w:rsidP="00B850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8507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 the </w:t>
      </w:r>
      <w:r w:rsidRPr="00B8507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New GPO</w:t>
      </w:r>
      <w:r w:rsidRPr="00B8507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dialog box, type a name for the new Group Policy object in the </w:t>
      </w:r>
      <w:r w:rsidRPr="00B8507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Name</w:t>
      </w:r>
      <w:r w:rsidRPr="00B8507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box (for example, </w:t>
      </w:r>
      <w:r w:rsidR="000E021F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Skype For Business QoS</w:t>
      </w:r>
      <w:r w:rsidRPr="00B8507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) and then click </w:t>
      </w:r>
      <w:r w:rsidRPr="00B8507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OK</w:t>
      </w:r>
      <w:r w:rsidRPr="00B85070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B85070" w:rsidRPr="00B85070" w:rsidRDefault="00B85070" w:rsidP="00B850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8507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Right-click the newly-created policy and then click </w:t>
      </w:r>
      <w:r w:rsidRPr="00B8507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Edit</w:t>
      </w:r>
      <w:r w:rsidRPr="00B85070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B85070" w:rsidRPr="00B85070" w:rsidRDefault="00B85070" w:rsidP="00B850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8507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 the Group Policy Management Editor, expand </w:t>
      </w:r>
      <w:r w:rsidRPr="00B8507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Computer Configuration</w:t>
      </w:r>
      <w:r w:rsidRPr="00B8507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expand </w:t>
      </w:r>
      <w:r w:rsidRPr="00B8507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Policies</w:t>
      </w:r>
      <w:r w:rsidRPr="00B8507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expand </w:t>
      </w:r>
      <w:r w:rsidRPr="00B8507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Windows Settings</w:t>
      </w:r>
      <w:r w:rsidRPr="00B8507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right-click </w:t>
      </w:r>
      <w:r w:rsidRPr="00B8507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Policy-based QoS</w:t>
      </w:r>
      <w:r w:rsidRPr="00B8507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and then click </w:t>
      </w:r>
      <w:r w:rsidRPr="00B8507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Create new policy</w:t>
      </w:r>
      <w:r w:rsidRPr="00B85070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B85070" w:rsidRPr="00B85070" w:rsidRDefault="00B85070" w:rsidP="00B850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8507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 the </w:t>
      </w:r>
      <w:r w:rsidRPr="00B8507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Policy-based QoS</w:t>
      </w:r>
      <w:r w:rsidRPr="00B8507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dialog box, on the opening page, type a name for the new policy (</w:t>
      </w:r>
      <w:r w:rsidR="00E2739A">
        <w:rPr>
          <w:rFonts w:ascii="Times New Roman" w:eastAsia="Times New Roman" w:hAnsi="Times New Roman" w:cs="Times New Roman"/>
          <w:sz w:val="24"/>
          <w:szCs w:val="24"/>
          <w:lang w:val="en"/>
        </w:rPr>
        <w:t>for example</w:t>
      </w:r>
      <w:r w:rsidRPr="00B8507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 w:rsidR="000E021F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Skype For Business Audio QoS</w:t>
      </w:r>
      <w:r w:rsidRPr="00B8507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) in the </w:t>
      </w:r>
      <w:r w:rsidRPr="00B8507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Name</w:t>
      </w:r>
      <w:r w:rsidRPr="00B8507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box. Select </w:t>
      </w:r>
      <w:r w:rsidRPr="00B8507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Specify DSCP Value</w:t>
      </w:r>
      <w:r w:rsidRPr="00B8507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set the value to </w:t>
      </w:r>
      <w:r w:rsidRPr="00B8507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46</w:t>
      </w:r>
      <w:r w:rsidRPr="00B8507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Leave </w:t>
      </w:r>
      <w:r w:rsidRPr="00B8507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Specify Outbound Throttle Rate</w:t>
      </w:r>
      <w:r w:rsidRPr="00B8507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unselected, and then click </w:t>
      </w:r>
      <w:r w:rsidRPr="00B8507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Next</w:t>
      </w:r>
      <w:r w:rsidRPr="00B85070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B85070" w:rsidRDefault="00B85070" w:rsidP="00B85070">
      <w:pPr>
        <w:pStyle w:val="NormalWeb"/>
        <w:numPr>
          <w:ilvl w:val="0"/>
          <w:numId w:val="6"/>
        </w:numPr>
        <w:rPr>
          <w:lang w:val="en"/>
        </w:rPr>
      </w:pPr>
      <w:r>
        <w:rPr>
          <w:lang w:val="en"/>
        </w:rPr>
        <w:t xml:space="preserve">On the next page, make sure that </w:t>
      </w:r>
      <w:r>
        <w:rPr>
          <w:rStyle w:val="Strong"/>
          <w:lang w:val="en"/>
        </w:rPr>
        <w:t>All applications</w:t>
      </w:r>
      <w:r>
        <w:rPr>
          <w:lang w:val="en"/>
        </w:rPr>
        <w:t xml:space="preserve"> </w:t>
      </w:r>
      <w:proofErr w:type="gramStart"/>
      <w:r>
        <w:rPr>
          <w:lang w:val="en"/>
        </w:rPr>
        <w:t>is</w:t>
      </w:r>
      <w:proofErr w:type="gramEnd"/>
      <w:r>
        <w:rPr>
          <w:lang w:val="en"/>
        </w:rPr>
        <w:t xml:space="preserve"> selected and then click </w:t>
      </w:r>
      <w:r>
        <w:rPr>
          <w:rStyle w:val="Strong"/>
          <w:lang w:val="en"/>
        </w:rPr>
        <w:t>Next</w:t>
      </w:r>
      <w:r>
        <w:rPr>
          <w:lang w:val="en"/>
        </w:rPr>
        <w:t>. This setting instructs the network to look for all packets with a DSCP marking of 46, not just packets created by a specific application.</w:t>
      </w:r>
    </w:p>
    <w:p w:rsidR="00B85070" w:rsidRDefault="00B85070" w:rsidP="00B85070">
      <w:pPr>
        <w:pStyle w:val="NormalWeb"/>
        <w:numPr>
          <w:ilvl w:val="0"/>
          <w:numId w:val="6"/>
        </w:numPr>
        <w:rPr>
          <w:lang w:val="en"/>
        </w:rPr>
      </w:pPr>
      <w:r>
        <w:rPr>
          <w:lang w:val="en"/>
        </w:rPr>
        <w:t xml:space="preserve">On the third page, make sure that both </w:t>
      </w:r>
      <w:r>
        <w:rPr>
          <w:rStyle w:val="Strong"/>
          <w:lang w:val="en"/>
        </w:rPr>
        <w:t>Any source IP address</w:t>
      </w:r>
      <w:r>
        <w:rPr>
          <w:lang w:val="en"/>
        </w:rPr>
        <w:t xml:space="preserve"> and </w:t>
      </w:r>
      <w:r>
        <w:rPr>
          <w:rStyle w:val="Strong"/>
          <w:lang w:val="en"/>
        </w:rPr>
        <w:t>Any destination IP address</w:t>
      </w:r>
      <w:r>
        <w:rPr>
          <w:lang w:val="en"/>
        </w:rPr>
        <w:t xml:space="preserve"> are selected and then click </w:t>
      </w:r>
      <w:r>
        <w:rPr>
          <w:rStyle w:val="Strong"/>
          <w:lang w:val="en"/>
        </w:rPr>
        <w:t>Next</w:t>
      </w:r>
      <w:r>
        <w:rPr>
          <w:lang w:val="en"/>
        </w:rPr>
        <w:t>. These two settings ensure that packets will be managed regardless of which computer (IP address) sent those packets and which computer (IP address) will receive those packets.</w:t>
      </w:r>
    </w:p>
    <w:p w:rsidR="0078013D" w:rsidRDefault="0078013D" w:rsidP="0078013D">
      <w:pPr>
        <w:pStyle w:val="NormalWeb"/>
        <w:ind w:left="720"/>
        <w:rPr>
          <w:lang w:val="en"/>
        </w:rPr>
      </w:pPr>
    </w:p>
    <w:p w:rsidR="00B85070" w:rsidRPr="0078013D" w:rsidRDefault="00B85070" w:rsidP="0078013D">
      <w:pPr>
        <w:pStyle w:val="NormalWeb"/>
        <w:numPr>
          <w:ilvl w:val="0"/>
          <w:numId w:val="6"/>
        </w:numPr>
        <w:rPr>
          <w:lang w:val="en"/>
        </w:rPr>
      </w:pPr>
      <w:r w:rsidRPr="0078013D">
        <w:rPr>
          <w:lang w:val="en"/>
        </w:rPr>
        <w:t xml:space="preserve">On page four, select </w:t>
      </w:r>
      <w:r w:rsidRPr="0078013D">
        <w:rPr>
          <w:rStyle w:val="Strong"/>
          <w:lang w:val="en"/>
        </w:rPr>
        <w:t>TCP and UDP</w:t>
      </w:r>
      <w:r w:rsidRPr="0078013D">
        <w:rPr>
          <w:lang w:val="en"/>
        </w:rPr>
        <w:t xml:space="preserve"> from the </w:t>
      </w:r>
      <w:r w:rsidRPr="0078013D">
        <w:rPr>
          <w:rStyle w:val="Strong"/>
          <w:lang w:val="en"/>
        </w:rPr>
        <w:t>Select the protocol this QoS policy applies to</w:t>
      </w:r>
      <w:r w:rsidRPr="0078013D">
        <w:rPr>
          <w:lang w:val="en"/>
        </w:rPr>
        <w:t xml:space="preserve"> dropdown list. TCP (Transmission Control Protocol) and UDP (User Datagram Protocol) are the two networking protocols most-commonly used by</w:t>
      </w:r>
      <w:r w:rsidR="000E021F" w:rsidRPr="0078013D">
        <w:rPr>
          <w:lang w:val="en"/>
        </w:rPr>
        <w:t xml:space="preserve"> Skype for Business</w:t>
      </w:r>
      <w:r w:rsidRPr="0078013D">
        <w:rPr>
          <w:lang w:val="en"/>
        </w:rPr>
        <w:t xml:space="preserve"> Server and its client applications.</w:t>
      </w:r>
    </w:p>
    <w:p w:rsidR="00B85070" w:rsidRDefault="00B85070" w:rsidP="00B85070">
      <w:pPr>
        <w:pStyle w:val="NormalWeb"/>
        <w:numPr>
          <w:ilvl w:val="0"/>
          <w:numId w:val="6"/>
        </w:numPr>
        <w:rPr>
          <w:lang w:val="en"/>
        </w:rPr>
      </w:pPr>
      <w:r>
        <w:rPr>
          <w:lang w:val="en"/>
        </w:rPr>
        <w:t xml:space="preserve">Under the heading </w:t>
      </w:r>
      <w:r>
        <w:rPr>
          <w:rStyle w:val="Strong"/>
          <w:lang w:val="en"/>
        </w:rPr>
        <w:t>Specify the source port number</w:t>
      </w:r>
      <w:r>
        <w:rPr>
          <w:lang w:val="en"/>
        </w:rPr>
        <w:t xml:space="preserve">, select </w:t>
      </w:r>
      <w:proofErr w:type="gramStart"/>
      <w:r>
        <w:rPr>
          <w:rStyle w:val="Strong"/>
          <w:lang w:val="en"/>
        </w:rPr>
        <w:t>From</w:t>
      </w:r>
      <w:proofErr w:type="gramEnd"/>
      <w:r>
        <w:rPr>
          <w:rStyle w:val="Strong"/>
          <w:lang w:val="en"/>
        </w:rPr>
        <w:t xml:space="preserve"> this source port or range</w:t>
      </w:r>
      <w:r>
        <w:rPr>
          <w:lang w:val="en"/>
        </w:rPr>
        <w:t xml:space="preserve">. In the accompanying text box, type the port range reserved for audio transmissions: </w:t>
      </w:r>
      <w:r>
        <w:rPr>
          <w:rStyle w:val="Strong"/>
          <w:lang w:val="en"/>
        </w:rPr>
        <w:t>500</w:t>
      </w:r>
      <w:r w:rsidR="0058099A">
        <w:rPr>
          <w:rStyle w:val="Strong"/>
          <w:lang w:val="en"/>
        </w:rPr>
        <w:t>0</w:t>
      </w:r>
      <w:r>
        <w:rPr>
          <w:rStyle w:val="Strong"/>
          <w:lang w:val="en"/>
        </w:rPr>
        <w:t>0:500</w:t>
      </w:r>
      <w:r w:rsidR="0058099A">
        <w:rPr>
          <w:rStyle w:val="Strong"/>
          <w:lang w:val="en"/>
        </w:rPr>
        <w:t>4</w:t>
      </w:r>
      <w:r>
        <w:rPr>
          <w:rStyle w:val="Strong"/>
          <w:lang w:val="en"/>
        </w:rPr>
        <w:t>9</w:t>
      </w:r>
      <w:r>
        <w:rPr>
          <w:lang w:val="en"/>
        </w:rPr>
        <w:t xml:space="preserve">. Click </w:t>
      </w:r>
      <w:r>
        <w:rPr>
          <w:rStyle w:val="Strong"/>
          <w:lang w:val="en"/>
        </w:rPr>
        <w:t>Finish</w:t>
      </w:r>
      <w:r>
        <w:rPr>
          <w:lang w:val="en"/>
        </w:rPr>
        <w:t>.</w:t>
      </w:r>
    </w:p>
    <w:p w:rsidR="00420AA1" w:rsidRDefault="00420AA1" w:rsidP="0016577D">
      <w:pPr>
        <w:pStyle w:val="NormalWeb"/>
        <w:numPr>
          <w:ilvl w:val="0"/>
          <w:numId w:val="6"/>
        </w:numPr>
        <w:rPr>
          <w:lang w:val="en"/>
        </w:rPr>
      </w:pPr>
      <w:r>
        <w:rPr>
          <w:lang w:val="en"/>
        </w:rPr>
        <w:t xml:space="preserve">Under the heading </w:t>
      </w:r>
      <w:r>
        <w:rPr>
          <w:rStyle w:val="Strong"/>
          <w:lang w:val="en"/>
        </w:rPr>
        <w:t>Specify the destination port number</w:t>
      </w:r>
      <w:r>
        <w:rPr>
          <w:lang w:val="en"/>
        </w:rPr>
        <w:t xml:space="preserve">, select </w:t>
      </w:r>
      <w:proofErr w:type="gramStart"/>
      <w:r w:rsidR="0016577D" w:rsidRPr="0016577D">
        <w:rPr>
          <w:b/>
          <w:lang w:val="en"/>
        </w:rPr>
        <w:t>To</w:t>
      </w:r>
      <w:proofErr w:type="gramEnd"/>
      <w:r w:rsidR="0016577D" w:rsidRPr="0016577D">
        <w:rPr>
          <w:b/>
          <w:lang w:val="en"/>
        </w:rPr>
        <w:t xml:space="preserve"> any destination port</w:t>
      </w:r>
      <w:r w:rsidR="0016577D">
        <w:rPr>
          <w:b/>
          <w:lang w:val="en"/>
        </w:rPr>
        <w:t>.</w:t>
      </w:r>
    </w:p>
    <w:p w:rsidR="00420AA1" w:rsidRDefault="0016577D" w:rsidP="00420AA1">
      <w:pPr>
        <w:pStyle w:val="NormalWeb"/>
        <w:rPr>
          <w:lang w:val="en"/>
        </w:rPr>
      </w:pPr>
      <w:r w:rsidRPr="0016577D">
        <w:rPr>
          <w:noProof/>
          <w:lang w:val="e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22A238" wp14:editId="20FAAB4F">
                <wp:simplePos x="0" y="0"/>
                <wp:positionH relativeFrom="margin">
                  <wp:posOffset>2781300</wp:posOffset>
                </wp:positionH>
                <wp:positionV relativeFrom="paragraph">
                  <wp:posOffset>1968500</wp:posOffset>
                </wp:positionV>
                <wp:extent cx="731520" cy="190500"/>
                <wp:effectExtent l="0" t="0" r="381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77D" w:rsidRPr="0016577D" w:rsidRDefault="0016577D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500</w:t>
                            </w:r>
                            <w:r w:rsidR="00707F5C">
                              <w:rPr>
                                <w:rFonts w:ascii="Arial" w:hAnsi="Arial" w:cs="Arial"/>
                                <w:sz w:val="14"/>
                              </w:rPr>
                              <w:t>00:50049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2A2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55pt;width:57.6pt;height: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" stroked="f">
                <v:textbox>
                  <w:txbxContent>
                    <w:p w:rsidR="0016577D" w:rsidRPr="0016577D" w:rsidRDefault="0016577D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500</w:t>
                      </w:r>
                      <w:r w:rsidR="00707F5C">
                        <w:rPr>
                          <w:rFonts w:ascii="Arial" w:hAnsi="Arial" w:cs="Arial"/>
                          <w:sz w:val="14"/>
                        </w:rPr>
                        <w:t>00:50049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0AA1">
        <w:rPr>
          <w:noProof/>
        </w:rPr>
        <w:drawing>
          <wp:inline distT="0" distB="0" distL="0" distR="0" wp14:anchorId="4E8DFAD6" wp14:editId="22DC25C3">
            <wp:extent cx="5166360" cy="4467382"/>
            <wp:effectExtent l="0" t="0" r="0" b="9525"/>
            <wp:docPr id="4" name="Picture 4" descr="https://i1.wp.com/blogs.perficient.com/microsoft/files/2014/12/Redo-Audio-QoS.png?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blogs.perficient.com/microsoft/files/2014/12/Redo-Audio-QoS.png?ssl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446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70" w:rsidRDefault="00B85070" w:rsidP="00B85070">
      <w:pPr>
        <w:pStyle w:val="NormalWeb"/>
        <w:rPr>
          <w:lang w:val="en"/>
        </w:rPr>
      </w:pPr>
      <w:r>
        <w:rPr>
          <w:lang w:val="en"/>
        </w:rPr>
        <w:t xml:space="preserve">After you have created the QoS policy for audio you </w:t>
      </w:r>
      <w:r w:rsidR="00FD54AA">
        <w:rPr>
          <w:lang w:val="en"/>
        </w:rPr>
        <w:t>will</w:t>
      </w:r>
      <w:r>
        <w:rPr>
          <w:lang w:val="en"/>
        </w:rPr>
        <w:t xml:space="preserve"> then create a policy for video. To create a policy for video, follow the same basic procedure you followed when creating the audio policy, making these substitutions:</w:t>
      </w:r>
    </w:p>
    <w:p w:rsidR="00B85070" w:rsidRDefault="00B85070" w:rsidP="00B85070">
      <w:pPr>
        <w:pStyle w:val="NormalWeb"/>
        <w:numPr>
          <w:ilvl w:val="0"/>
          <w:numId w:val="8"/>
        </w:numPr>
        <w:rPr>
          <w:lang w:val="en"/>
        </w:rPr>
      </w:pPr>
      <w:r>
        <w:rPr>
          <w:lang w:val="en"/>
        </w:rPr>
        <w:t xml:space="preserve">Use a different (and unique) policy name (for example, </w:t>
      </w:r>
      <w:r w:rsidR="00E2739A">
        <w:rPr>
          <w:rStyle w:val="Strong"/>
          <w:lang w:val="en"/>
        </w:rPr>
        <w:t>Skype For Business Video QoS</w:t>
      </w:r>
      <w:r>
        <w:rPr>
          <w:lang w:val="en"/>
        </w:rPr>
        <w:t>).</w:t>
      </w:r>
    </w:p>
    <w:p w:rsidR="00B85070" w:rsidRDefault="00B85070" w:rsidP="00B85070">
      <w:pPr>
        <w:pStyle w:val="NormalWeb"/>
        <w:numPr>
          <w:ilvl w:val="0"/>
          <w:numId w:val="8"/>
        </w:numPr>
        <w:rPr>
          <w:lang w:val="en"/>
        </w:rPr>
      </w:pPr>
      <w:r>
        <w:rPr>
          <w:lang w:val="en"/>
        </w:rPr>
        <w:t xml:space="preserve">Set the DSCP value to </w:t>
      </w:r>
      <w:r>
        <w:rPr>
          <w:rStyle w:val="Strong"/>
          <w:lang w:val="en"/>
        </w:rPr>
        <w:t>34</w:t>
      </w:r>
    </w:p>
    <w:p w:rsidR="00E2739A" w:rsidRDefault="00E2739A" w:rsidP="00E2739A">
      <w:pPr>
        <w:pStyle w:val="NormalWeb"/>
        <w:numPr>
          <w:ilvl w:val="0"/>
          <w:numId w:val="8"/>
        </w:numPr>
        <w:rPr>
          <w:lang w:val="en"/>
        </w:rPr>
      </w:pPr>
      <w:r>
        <w:rPr>
          <w:lang w:val="en"/>
        </w:rPr>
        <w:t xml:space="preserve">Use the </w:t>
      </w:r>
      <w:r w:rsidR="00C8460F">
        <w:rPr>
          <w:lang w:val="en"/>
        </w:rPr>
        <w:t xml:space="preserve">source </w:t>
      </w:r>
      <w:r>
        <w:rPr>
          <w:lang w:val="en"/>
        </w:rPr>
        <w:t xml:space="preserve">port range for </w:t>
      </w:r>
      <w:r w:rsidR="00B85070">
        <w:rPr>
          <w:lang w:val="en"/>
        </w:rPr>
        <w:t xml:space="preserve">video traffic: </w:t>
      </w:r>
      <w:r w:rsidR="00B85070">
        <w:rPr>
          <w:rStyle w:val="Strong"/>
          <w:lang w:val="en"/>
        </w:rPr>
        <w:t>5</w:t>
      </w:r>
      <w:r>
        <w:rPr>
          <w:rStyle w:val="Strong"/>
          <w:lang w:val="en"/>
        </w:rPr>
        <w:t>005</w:t>
      </w:r>
      <w:r w:rsidR="00B85070">
        <w:rPr>
          <w:rStyle w:val="Strong"/>
          <w:lang w:val="en"/>
        </w:rPr>
        <w:t>0:</w:t>
      </w:r>
      <w:r>
        <w:rPr>
          <w:rStyle w:val="Strong"/>
          <w:lang w:val="en"/>
        </w:rPr>
        <w:t>50099</w:t>
      </w:r>
      <w:r w:rsidR="00B85070">
        <w:rPr>
          <w:lang w:val="en"/>
        </w:rPr>
        <w:t>.</w:t>
      </w:r>
    </w:p>
    <w:p w:rsidR="00C8460F" w:rsidRPr="00E2739A" w:rsidRDefault="00C8460F" w:rsidP="00E2739A">
      <w:pPr>
        <w:pStyle w:val="NormalWeb"/>
        <w:numPr>
          <w:ilvl w:val="0"/>
          <w:numId w:val="8"/>
        </w:numPr>
        <w:rPr>
          <w:lang w:val="en"/>
        </w:rPr>
      </w:pPr>
      <w:r>
        <w:rPr>
          <w:lang w:val="en"/>
        </w:rPr>
        <w:t xml:space="preserve">Use </w:t>
      </w:r>
      <w:r w:rsidRPr="0016577D">
        <w:rPr>
          <w:b/>
          <w:lang w:val="en"/>
        </w:rPr>
        <w:t>To any destination port</w:t>
      </w:r>
      <w:r>
        <w:rPr>
          <w:b/>
          <w:lang w:val="en"/>
        </w:rPr>
        <w:t xml:space="preserve"> </w:t>
      </w:r>
      <w:r>
        <w:rPr>
          <w:lang w:val="en"/>
        </w:rPr>
        <w:t>for the destination port.</w:t>
      </w:r>
    </w:p>
    <w:p w:rsidR="00C664C0" w:rsidRDefault="00C664C0" w:rsidP="00E2739A">
      <w:pPr>
        <w:pStyle w:val="NormalWeb"/>
        <w:rPr>
          <w:lang w:val="en"/>
        </w:rPr>
      </w:pPr>
    </w:p>
    <w:p w:rsidR="00CE44F7" w:rsidRDefault="00E2739A" w:rsidP="00E2739A">
      <w:pPr>
        <w:pStyle w:val="NormalWeb"/>
        <w:rPr>
          <w:lang w:val="en"/>
        </w:rPr>
      </w:pPr>
      <w:r w:rsidRPr="00E2739A">
        <w:rPr>
          <w:lang w:val="en"/>
        </w:rPr>
        <w:t>After you have created the QoS policy for audio</w:t>
      </w:r>
      <w:r>
        <w:rPr>
          <w:lang w:val="en"/>
        </w:rPr>
        <w:t xml:space="preserve"> and video,</w:t>
      </w:r>
      <w:r w:rsidRPr="00E2739A">
        <w:rPr>
          <w:lang w:val="en"/>
        </w:rPr>
        <w:t xml:space="preserve"> you </w:t>
      </w:r>
      <w:r w:rsidR="00FD54AA">
        <w:rPr>
          <w:lang w:val="en"/>
        </w:rPr>
        <w:t>will</w:t>
      </w:r>
      <w:r w:rsidRPr="00E2739A">
        <w:rPr>
          <w:lang w:val="en"/>
        </w:rPr>
        <w:t xml:space="preserve"> then create a policy for </w:t>
      </w:r>
      <w:r w:rsidR="00B92E7D">
        <w:rPr>
          <w:lang w:val="en"/>
        </w:rPr>
        <w:t>A</w:t>
      </w:r>
      <w:r>
        <w:rPr>
          <w:lang w:val="en"/>
        </w:rPr>
        <w:t xml:space="preserve">pp sharing and </w:t>
      </w:r>
      <w:r w:rsidR="00B92E7D">
        <w:rPr>
          <w:lang w:val="en"/>
        </w:rPr>
        <w:t>F</w:t>
      </w:r>
      <w:r>
        <w:rPr>
          <w:lang w:val="en"/>
        </w:rPr>
        <w:t>ile transfer</w:t>
      </w:r>
      <w:r w:rsidR="00CE44F7">
        <w:rPr>
          <w:lang w:val="en"/>
        </w:rPr>
        <w:t>s</w:t>
      </w:r>
      <w:r w:rsidRPr="00E2739A">
        <w:rPr>
          <w:lang w:val="en"/>
        </w:rPr>
        <w:t xml:space="preserve">. </w:t>
      </w:r>
    </w:p>
    <w:p w:rsidR="00CE44F7" w:rsidRPr="00E2739A" w:rsidRDefault="00CE44F7" w:rsidP="00CE44F7">
      <w:pPr>
        <w:pStyle w:val="NormalWeb"/>
        <w:numPr>
          <w:ilvl w:val="0"/>
          <w:numId w:val="9"/>
        </w:numPr>
        <w:rPr>
          <w:lang w:val="en"/>
        </w:rPr>
      </w:pPr>
      <w:r w:rsidRPr="00E2739A">
        <w:rPr>
          <w:lang w:val="en"/>
        </w:rPr>
        <w:t xml:space="preserve">Use a different (and unique) policy name (for example, </w:t>
      </w:r>
      <w:r>
        <w:rPr>
          <w:rStyle w:val="Strong"/>
          <w:lang w:val="en"/>
        </w:rPr>
        <w:t>Skype For Business App Sharing QoS</w:t>
      </w:r>
      <w:r w:rsidRPr="00E2739A">
        <w:rPr>
          <w:lang w:val="en"/>
        </w:rPr>
        <w:t>).</w:t>
      </w:r>
    </w:p>
    <w:p w:rsidR="00CE44F7" w:rsidRPr="00CE44F7" w:rsidRDefault="00CE44F7" w:rsidP="00CE44F7">
      <w:pPr>
        <w:pStyle w:val="NormalWeb"/>
        <w:numPr>
          <w:ilvl w:val="0"/>
          <w:numId w:val="9"/>
        </w:numPr>
        <w:rPr>
          <w:lang w:val="en"/>
        </w:rPr>
      </w:pPr>
      <w:r>
        <w:rPr>
          <w:lang w:val="en"/>
        </w:rPr>
        <w:t xml:space="preserve">Set the DSCP value to </w:t>
      </w:r>
      <w:r>
        <w:rPr>
          <w:rStyle w:val="Strong"/>
          <w:lang w:val="en"/>
        </w:rPr>
        <w:t>24</w:t>
      </w:r>
    </w:p>
    <w:p w:rsidR="00B85070" w:rsidRDefault="00B85070" w:rsidP="00B85070">
      <w:pPr>
        <w:pStyle w:val="NormalWeb"/>
        <w:numPr>
          <w:ilvl w:val="0"/>
          <w:numId w:val="9"/>
        </w:numPr>
        <w:rPr>
          <w:lang w:val="en"/>
        </w:rPr>
      </w:pPr>
      <w:r>
        <w:rPr>
          <w:lang w:val="en"/>
        </w:rPr>
        <w:t xml:space="preserve">Use the port range for </w:t>
      </w:r>
      <w:r w:rsidR="00B92E7D">
        <w:rPr>
          <w:lang w:val="en"/>
        </w:rPr>
        <w:t>A</w:t>
      </w:r>
      <w:r w:rsidR="00E2739A">
        <w:rPr>
          <w:lang w:val="en"/>
        </w:rPr>
        <w:t>pp sharing/</w:t>
      </w:r>
      <w:r w:rsidR="00B92E7D">
        <w:rPr>
          <w:lang w:val="en"/>
        </w:rPr>
        <w:t>F</w:t>
      </w:r>
      <w:r w:rsidR="00E2739A">
        <w:rPr>
          <w:lang w:val="en"/>
        </w:rPr>
        <w:t xml:space="preserve">ile transfer traffic: </w:t>
      </w:r>
      <w:r w:rsidR="00E2739A">
        <w:rPr>
          <w:rStyle w:val="Strong"/>
          <w:lang w:val="en"/>
        </w:rPr>
        <w:t>501</w:t>
      </w:r>
      <w:r>
        <w:rPr>
          <w:rStyle w:val="Strong"/>
          <w:lang w:val="en"/>
        </w:rPr>
        <w:t>00:</w:t>
      </w:r>
      <w:r w:rsidR="00E2739A">
        <w:rPr>
          <w:rStyle w:val="Strong"/>
          <w:lang w:val="en"/>
        </w:rPr>
        <w:t>50149</w:t>
      </w:r>
      <w:r>
        <w:rPr>
          <w:lang w:val="en"/>
        </w:rPr>
        <w:t>.</w:t>
      </w:r>
    </w:p>
    <w:p w:rsidR="001A51F8" w:rsidRPr="001A51F8" w:rsidRDefault="001A51F8" w:rsidP="001A51F8">
      <w:pPr>
        <w:pStyle w:val="NormalWeb"/>
        <w:numPr>
          <w:ilvl w:val="0"/>
          <w:numId w:val="9"/>
        </w:numPr>
        <w:rPr>
          <w:lang w:val="en"/>
        </w:rPr>
      </w:pPr>
      <w:r>
        <w:rPr>
          <w:lang w:val="en"/>
        </w:rPr>
        <w:t xml:space="preserve">Use </w:t>
      </w:r>
      <w:r w:rsidRPr="0016577D">
        <w:rPr>
          <w:b/>
          <w:lang w:val="en"/>
        </w:rPr>
        <w:t>To any destination port</w:t>
      </w:r>
      <w:r>
        <w:rPr>
          <w:b/>
          <w:lang w:val="en"/>
        </w:rPr>
        <w:t xml:space="preserve"> </w:t>
      </w:r>
      <w:r>
        <w:rPr>
          <w:lang w:val="en"/>
        </w:rPr>
        <w:t>for the destination port.</w:t>
      </w:r>
    </w:p>
    <w:p w:rsidR="00E2739A" w:rsidRPr="00E2739A" w:rsidRDefault="00E2739A" w:rsidP="00E2739A">
      <w:pPr>
        <w:pStyle w:val="NormalWeb"/>
        <w:rPr>
          <w:lang w:val="en"/>
        </w:rPr>
      </w:pPr>
      <w:r w:rsidRPr="00E2739A">
        <w:rPr>
          <w:lang w:val="en"/>
        </w:rPr>
        <w:t>After you have created the QoS policy for audio</w:t>
      </w:r>
      <w:r w:rsidR="009E5A67">
        <w:rPr>
          <w:lang w:val="en"/>
        </w:rPr>
        <w:t>,</w:t>
      </w:r>
      <w:r>
        <w:rPr>
          <w:lang w:val="en"/>
        </w:rPr>
        <w:t xml:space="preserve"> video and app sharing/file transfer</w:t>
      </w:r>
      <w:r w:rsidR="009E5A67">
        <w:rPr>
          <w:lang w:val="en"/>
        </w:rPr>
        <w:t>s</w:t>
      </w:r>
      <w:r>
        <w:rPr>
          <w:lang w:val="en"/>
        </w:rPr>
        <w:t>,</w:t>
      </w:r>
      <w:r w:rsidRPr="00E2739A">
        <w:rPr>
          <w:lang w:val="en"/>
        </w:rPr>
        <w:t xml:space="preserve"> you </w:t>
      </w:r>
      <w:r w:rsidR="00FD54AA">
        <w:rPr>
          <w:lang w:val="en"/>
        </w:rPr>
        <w:t>will</w:t>
      </w:r>
      <w:r w:rsidRPr="00E2739A">
        <w:rPr>
          <w:lang w:val="en"/>
        </w:rPr>
        <w:t xml:space="preserve"> then create </w:t>
      </w:r>
      <w:r>
        <w:rPr>
          <w:lang w:val="en"/>
        </w:rPr>
        <w:t xml:space="preserve">3 </w:t>
      </w:r>
      <w:r w:rsidRPr="00E2739A">
        <w:rPr>
          <w:lang w:val="en"/>
        </w:rPr>
        <w:t>polic</w:t>
      </w:r>
      <w:r>
        <w:rPr>
          <w:lang w:val="en"/>
        </w:rPr>
        <w:t>ies</w:t>
      </w:r>
      <w:r w:rsidRPr="00E2739A">
        <w:rPr>
          <w:lang w:val="en"/>
        </w:rPr>
        <w:t xml:space="preserve"> for </w:t>
      </w:r>
      <w:r w:rsidR="00B92E7D">
        <w:rPr>
          <w:lang w:val="en"/>
        </w:rPr>
        <w:t>S</w:t>
      </w:r>
      <w:r>
        <w:rPr>
          <w:lang w:val="en"/>
        </w:rPr>
        <w:t>ignaling</w:t>
      </w:r>
      <w:r w:rsidRPr="00E2739A">
        <w:rPr>
          <w:lang w:val="en"/>
        </w:rPr>
        <w:t xml:space="preserve">. </w:t>
      </w:r>
    </w:p>
    <w:p w:rsidR="00F715D7" w:rsidRDefault="00CE44F7" w:rsidP="00CE44F7">
      <w:pPr>
        <w:pStyle w:val="NormalWeb"/>
        <w:numPr>
          <w:ilvl w:val="0"/>
          <w:numId w:val="9"/>
        </w:numPr>
        <w:rPr>
          <w:lang w:val="en"/>
        </w:rPr>
      </w:pPr>
      <w:r w:rsidRPr="00E2739A">
        <w:rPr>
          <w:lang w:val="en"/>
        </w:rPr>
        <w:t>Use different (and unique) policy name</w:t>
      </w:r>
      <w:r w:rsidR="00F715D7">
        <w:rPr>
          <w:lang w:val="en"/>
        </w:rPr>
        <w:t>s</w:t>
      </w:r>
      <w:r w:rsidRPr="00E2739A">
        <w:rPr>
          <w:lang w:val="en"/>
        </w:rPr>
        <w:t xml:space="preserve"> (for example, </w:t>
      </w:r>
      <w:r>
        <w:rPr>
          <w:rStyle w:val="Strong"/>
          <w:lang w:val="en"/>
        </w:rPr>
        <w:t>Skype For Business Signaling QoS1, Skype For Business Signaling QoS2, and Skype For Business Signaling QoS3</w:t>
      </w:r>
      <w:r w:rsidRPr="00E2739A">
        <w:rPr>
          <w:lang w:val="en"/>
        </w:rPr>
        <w:t>).</w:t>
      </w:r>
    </w:p>
    <w:p w:rsidR="00CE44F7" w:rsidRPr="00CE44F7" w:rsidRDefault="00CE44F7" w:rsidP="00CE44F7">
      <w:pPr>
        <w:pStyle w:val="NormalWeb"/>
        <w:numPr>
          <w:ilvl w:val="0"/>
          <w:numId w:val="9"/>
        </w:numPr>
        <w:rPr>
          <w:rStyle w:val="Strong"/>
          <w:b w:val="0"/>
          <w:bCs w:val="0"/>
          <w:lang w:val="en"/>
        </w:rPr>
      </w:pPr>
      <w:r>
        <w:rPr>
          <w:lang w:val="en"/>
        </w:rPr>
        <w:t xml:space="preserve">Set the DSCP value to </w:t>
      </w:r>
      <w:r>
        <w:rPr>
          <w:rStyle w:val="Strong"/>
          <w:lang w:val="en"/>
        </w:rPr>
        <w:t>24</w:t>
      </w:r>
    </w:p>
    <w:p w:rsidR="00E2739A" w:rsidRDefault="00E2739A" w:rsidP="00E2739A">
      <w:pPr>
        <w:pStyle w:val="NormalWeb"/>
        <w:numPr>
          <w:ilvl w:val="0"/>
          <w:numId w:val="9"/>
        </w:numPr>
        <w:rPr>
          <w:lang w:val="en"/>
        </w:rPr>
      </w:pPr>
      <w:r>
        <w:rPr>
          <w:lang w:val="en"/>
        </w:rPr>
        <w:t>Use the</w:t>
      </w:r>
      <w:r w:rsidR="001A51F8">
        <w:rPr>
          <w:lang w:val="en"/>
        </w:rPr>
        <w:t>se</w:t>
      </w:r>
      <w:r>
        <w:rPr>
          <w:lang w:val="en"/>
        </w:rPr>
        <w:t xml:space="preserve"> port</w:t>
      </w:r>
      <w:r w:rsidR="001A51F8">
        <w:rPr>
          <w:lang w:val="en"/>
        </w:rPr>
        <w:t>s</w:t>
      </w:r>
      <w:r>
        <w:rPr>
          <w:lang w:val="en"/>
        </w:rPr>
        <w:t xml:space="preserve"> for </w:t>
      </w:r>
      <w:r w:rsidR="001A51F8">
        <w:rPr>
          <w:lang w:val="en"/>
        </w:rPr>
        <w:t xml:space="preserve">each of the </w:t>
      </w:r>
      <w:r w:rsidR="00B92E7D">
        <w:rPr>
          <w:lang w:val="en"/>
        </w:rPr>
        <w:t>S</w:t>
      </w:r>
      <w:r>
        <w:rPr>
          <w:lang w:val="en"/>
        </w:rPr>
        <w:t>ignaling</w:t>
      </w:r>
      <w:r w:rsidR="001A51F8">
        <w:rPr>
          <w:lang w:val="en"/>
        </w:rPr>
        <w:t xml:space="preserve"> Policies</w:t>
      </w:r>
      <w:r>
        <w:rPr>
          <w:lang w:val="en"/>
        </w:rPr>
        <w:t xml:space="preserve">: </w:t>
      </w:r>
      <w:r w:rsidR="0045272C">
        <w:rPr>
          <w:b/>
          <w:lang w:val="en"/>
        </w:rPr>
        <w:t>443 (TCP), 5061 (TCP), 3478 (UDP)</w:t>
      </w:r>
      <w:r>
        <w:rPr>
          <w:lang w:val="en"/>
        </w:rPr>
        <w:t>.</w:t>
      </w:r>
      <w:r w:rsidR="001A51F8">
        <w:rPr>
          <w:lang w:val="en"/>
        </w:rPr>
        <w:t xml:space="preserve"> Use this port for both the source and destination ports.</w:t>
      </w:r>
    </w:p>
    <w:p w:rsidR="00B85070" w:rsidRDefault="00E2739A" w:rsidP="00E2739A">
      <w:r>
        <w:rPr>
          <w:rFonts w:ascii="Times New Roman" w:eastAsia="Times New Roman" w:hAnsi="Times New Roman" w:cs="Times New Roman"/>
          <w:sz w:val="24"/>
          <w:szCs w:val="24"/>
          <w:lang w:val="en"/>
        </w:rPr>
        <w:t>When all policies are configured, the Group Policy Object settings should appear like:</w:t>
      </w:r>
    </w:p>
    <w:p w:rsidR="000E021F" w:rsidRDefault="008A41AB" w:rsidP="00B85070">
      <w:r w:rsidRPr="001A51F8">
        <w:rPr>
          <w:noProof/>
          <w:lang w:val="e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AACD7B" wp14:editId="17A5D3CA">
                <wp:simplePos x="0" y="0"/>
                <wp:positionH relativeFrom="column">
                  <wp:posOffset>2606040</wp:posOffset>
                </wp:positionH>
                <wp:positionV relativeFrom="paragraph">
                  <wp:posOffset>95885</wp:posOffset>
                </wp:positionV>
                <wp:extent cx="693420" cy="259080"/>
                <wp:effectExtent l="0" t="0" r="0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1F8" w:rsidRPr="008A41AB" w:rsidRDefault="001A51F8" w:rsidP="008A41AB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  <w:r w:rsidRPr="008A41AB">
                              <w:rPr>
                                <w:sz w:val="12"/>
                              </w:rPr>
                              <w:t>*</w:t>
                            </w:r>
                          </w:p>
                          <w:p w:rsidR="008A41AB" w:rsidRPr="008A41AB" w:rsidRDefault="008A41A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8A41AB">
                              <w:rPr>
                                <w:sz w:val="12"/>
                                <w:szCs w:val="1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ACD7B" id="_x0000_s1027" type="#_x0000_t202" style="position:absolute;margin-left:205.2pt;margin-top:7.55pt;width:54.6pt;height:2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" stroked="f">
                <v:textbox>
                  <w:txbxContent>
                    <w:p w:rsidR="001A51F8" w:rsidRPr="008A41AB" w:rsidRDefault="001A51F8" w:rsidP="008A41AB">
                      <w:pPr>
                        <w:spacing w:after="0"/>
                        <w:rPr>
                          <w:sz w:val="10"/>
                        </w:rPr>
                      </w:pPr>
                      <w:r w:rsidRPr="008A41AB">
                        <w:rPr>
                          <w:sz w:val="12"/>
                        </w:rPr>
                        <w:t>*</w:t>
                      </w:r>
                    </w:p>
                    <w:p w:rsidR="008A41AB" w:rsidRPr="008A41AB" w:rsidRDefault="008A41AB">
                      <w:pPr>
                        <w:rPr>
                          <w:sz w:val="12"/>
                          <w:szCs w:val="12"/>
                        </w:rPr>
                      </w:pPr>
                      <w:r w:rsidRPr="008A41AB">
                        <w:rPr>
                          <w:sz w:val="12"/>
                          <w:szCs w:val="1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1A51F8">
        <w:rPr>
          <w:noProof/>
          <w:lang w:val="e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21BA7C" wp14:editId="5C1FCBBF">
                <wp:simplePos x="0" y="0"/>
                <wp:positionH relativeFrom="column">
                  <wp:posOffset>2606040</wp:posOffset>
                </wp:positionH>
                <wp:positionV relativeFrom="paragraph">
                  <wp:posOffset>644525</wp:posOffset>
                </wp:positionV>
                <wp:extent cx="548640" cy="160020"/>
                <wp:effectExtent l="0" t="0" r="381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1AB" w:rsidRPr="008A41AB" w:rsidRDefault="008A41AB" w:rsidP="008A41AB">
                            <w:pPr>
                              <w:rPr>
                                <w:sz w:val="12"/>
                              </w:rPr>
                            </w:pPr>
                            <w:r w:rsidRPr="008A41AB">
                              <w:rPr>
                                <w:sz w:val="1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1BA7C" id="_x0000_s1028" type="#_x0000_t202" style="position:absolute;margin-left:205.2pt;margin-top:50.75pt;width:43.2pt;height:1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" stroked="f">
                <v:textbox>
                  <w:txbxContent>
                    <w:p w:rsidR="008A41AB" w:rsidRPr="008A41AB" w:rsidRDefault="008A41AB" w:rsidP="008A41AB">
                      <w:pPr>
                        <w:rPr>
                          <w:sz w:val="12"/>
                        </w:rPr>
                      </w:pPr>
                      <w:r w:rsidRPr="008A41AB">
                        <w:rPr>
                          <w:sz w:val="1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0E021F">
        <w:rPr>
          <w:noProof/>
        </w:rPr>
        <w:drawing>
          <wp:inline distT="0" distB="0" distL="0" distR="0" wp14:anchorId="6AAD9FF8" wp14:editId="21DEDB8A">
            <wp:extent cx="5943600" cy="788035"/>
            <wp:effectExtent l="0" t="0" r="0" b="0"/>
            <wp:docPr id="1" name="Picture 1" descr="cid:image001.png@01D30BB6.9174F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30BB6.9174F13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4C0" w:rsidRDefault="00C664C0" w:rsidP="000E021F">
      <w:pPr>
        <w:pStyle w:val="NormalWeb"/>
        <w:rPr>
          <w:lang w:val="en"/>
        </w:rPr>
      </w:pPr>
    </w:p>
    <w:p w:rsidR="00B85070" w:rsidRPr="000E021F" w:rsidRDefault="00B85070" w:rsidP="000E021F">
      <w:pPr>
        <w:pStyle w:val="NormalWeb"/>
        <w:rPr>
          <w:lang w:val="en"/>
        </w:rPr>
      </w:pPr>
      <w:r>
        <w:rPr>
          <w:lang w:val="en"/>
        </w:rPr>
        <w:t xml:space="preserve">Keep in mind that these policies should be targeted towards your client computers. They should not be applied to servers running </w:t>
      </w:r>
      <w:r w:rsidR="000E021F">
        <w:rPr>
          <w:lang w:val="en"/>
        </w:rPr>
        <w:t>Skype for Business Server</w:t>
      </w:r>
      <w:r>
        <w:rPr>
          <w:lang w:val="en"/>
        </w:rPr>
        <w:t>.</w:t>
      </w:r>
    </w:p>
    <w:p w:rsidR="00B85070" w:rsidRDefault="00B85070" w:rsidP="00B85070">
      <w:pPr>
        <w:pStyle w:val="NormalWeb"/>
        <w:rPr>
          <w:lang w:val="en"/>
        </w:rPr>
      </w:pPr>
      <w:r>
        <w:rPr>
          <w:lang w:val="en"/>
        </w:rPr>
        <w:t>To help ensure that network packets are marked with the appropriate DSCP value, you should also create a new registry entry on each computer by completing the following procedure:</w:t>
      </w:r>
    </w:p>
    <w:p w:rsidR="00B85070" w:rsidRDefault="00B85070" w:rsidP="00B85070">
      <w:pPr>
        <w:pStyle w:val="NormalWeb"/>
        <w:numPr>
          <w:ilvl w:val="0"/>
          <w:numId w:val="11"/>
        </w:numPr>
        <w:rPr>
          <w:lang w:val="en"/>
        </w:rPr>
      </w:pPr>
      <w:r>
        <w:rPr>
          <w:lang w:val="en"/>
        </w:rPr>
        <w:t xml:space="preserve">Click </w:t>
      </w:r>
      <w:r>
        <w:rPr>
          <w:rStyle w:val="Strong"/>
          <w:lang w:val="en"/>
        </w:rPr>
        <w:t>Start</w:t>
      </w:r>
      <w:r>
        <w:rPr>
          <w:lang w:val="en"/>
        </w:rPr>
        <w:t xml:space="preserve"> and then click </w:t>
      </w:r>
      <w:r>
        <w:rPr>
          <w:rStyle w:val="Strong"/>
          <w:lang w:val="en"/>
        </w:rPr>
        <w:t>Run</w:t>
      </w:r>
      <w:r>
        <w:rPr>
          <w:lang w:val="en"/>
        </w:rPr>
        <w:t>.</w:t>
      </w:r>
    </w:p>
    <w:p w:rsidR="00B85070" w:rsidRDefault="00B85070" w:rsidP="00B85070">
      <w:pPr>
        <w:pStyle w:val="NormalWeb"/>
        <w:numPr>
          <w:ilvl w:val="0"/>
          <w:numId w:val="11"/>
        </w:numPr>
        <w:rPr>
          <w:lang w:val="en"/>
        </w:rPr>
      </w:pPr>
      <w:r>
        <w:rPr>
          <w:lang w:val="en"/>
        </w:rPr>
        <w:t xml:space="preserve">In the </w:t>
      </w:r>
      <w:r>
        <w:rPr>
          <w:rStyle w:val="Strong"/>
          <w:lang w:val="en"/>
        </w:rPr>
        <w:t>Run</w:t>
      </w:r>
      <w:r>
        <w:rPr>
          <w:lang w:val="en"/>
        </w:rPr>
        <w:t xml:space="preserve"> dialog box, type </w:t>
      </w:r>
      <w:r>
        <w:rPr>
          <w:rStyle w:val="Strong"/>
          <w:lang w:val="en"/>
        </w:rPr>
        <w:t>regedit</w:t>
      </w:r>
      <w:r>
        <w:rPr>
          <w:lang w:val="en"/>
        </w:rPr>
        <w:t xml:space="preserve"> and then press ENTER.</w:t>
      </w:r>
    </w:p>
    <w:p w:rsidR="00B85070" w:rsidRDefault="00B85070" w:rsidP="00B85070">
      <w:pPr>
        <w:pStyle w:val="NormalWeb"/>
        <w:numPr>
          <w:ilvl w:val="0"/>
          <w:numId w:val="11"/>
        </w:numPr>
        <w:rPr>
          <w:lang w:val="en"/>
        </w:rPr>
      </w:pPr>
      <w:r>
        <w:rPr>
          <w:lang w:val="en"/>
        </w:rPr>
        <w:t xml:space="preserve">In the Registry Editor, expand </w:t>
      </w:r>
      <w:r>
        <w:rPr>
          <w:rStyle w:val="Strong"/>
          <w:lang w:val="en"/>
        </w:rPr>
        <w:t>HKEY_LOCAL_MACHINE</w:t>
      </w:r>
      <w:r>
        <w:rPr>
          <w:lang w:val="en"/>
        </w:rPr>
        <w:t xml:space="preserve">, expand </w:t>
      </w:r>
      <w:r>
        <w:rPr>
          <w:rStyle w:val="Strong"/>
          <w:lang w:val="en"/>
        </w:rPr>
        <w:t>SYSTEM</w:t>
      </w:r>
      <w:r>
        <w:rPr>
          <w:lang w:val="en"/>
        </w:rPr>
        <w:t xml:space="preserve">, expand </w:t>
      </w:r>
      <w:proofErr w:type="spellStart"/>
      <w:r>
        <w:rPr>
          <w:rStyle w:val="Strong"/>
          <w:lang w:val="en"/>
        </w:rPr>
        <w:t>CurrentControlSet</w:t>
      </w:r>
      <w:proofErr w:type="spellEnd"/>
      <w:r>
        <w:rPr>
          <w:lang w:val="en"/>
        </w:rPr>
        <w:t xml:space="preserve">, expand </w:t>
      </w:r>
      <w:r>
        <w:rPr>
          <w:rStyle w:val="Strong"/>
          <w:lang w:val="en"/>
        </w:rPr>
        <w:t>services</w:t>
      </w:r>
      <w:r>
        <w:rPr>
          <w:lang w:val="en"/>
        </w:rPr>
        <w:t xml:space="preserve">, and then expand </w:t>
      </w:r>
      <w:proofErr w:type="spellStart"/>
      <w:r>
        <w:rPr>
          <w:rStyle w:val="Strong"/>
          <w:lang w:val="en"/>
        </w:rPr>
        <w:t>Tcpip</w:t>
      </w:r>
      <w:proofErr w:type="spellEnd"/>
      <w:r>
        <w:rPr>
          <w:lang w:val="en"/>
        </w:rPr>
        <w:t>.</w:t>
      </w:r>
    </w:p>
    <w:p w:rsidR="00B85070" w:rsidRDefault="00B85070" w:rsidP="00B85070">
      <w:pPr>
        <w:pStyle w:val="NormalWeb"/>
        <w:numPr>
          <w:ilvl w:val="0"/>
          <w:numId w:val="11"/>
        </w:numPr>
        <w:rPr>
          <w:lang w:val="en"/>
        </w:rPr>
      </w:pPr>
      <w:r>
        <w:rPr>
          <w:lang w:val="en"/>
        </w:rPr>
        <w:t xml:space="preserve">Right-click </w:t>
      </w:r>
      <w:proofErr w:type="spellStart"/>
      <w:r>
        <w:rPr>
          <w:rStyle w:val="Strong"/>
          <w:lang w:val="en"/>
        </w:rPr>
        <w:t>Tcpip</w:t>
      </w:r>
      <w:proofErr w:type="spellEnd"/>
      <w:r>
        <w:rPr>
          <w:lang w:val="en"/>
        </w:rPr>
        <w:t xml:space="preserve">, point to </w:t>
      </w:r>
      <w:r>
        <w:rPr>
          <w:rStyle w:val="Strong"/>
          <w:lang w:val="en"/>
        </w:rPr>
        <w:t>New</w:t>
      </w:r>
      <w:r>
        <w:rPr>
          <w:lang w:val="en"/>
        </w:rPr>
        <w:t xml:space="preserve">, and then click </w:t>
      </w:r>
      <w:r>
        <w:rPr>
          <w:rStyle w:val="Strong"/>
          <w:lang w:val="en"/>
        </w:rPr>
        <w:t>Key</w:t>
      </w:r>
      <w:r>
        <w:rPr>
          <w:lang w:val="en"/>
        </w:rPr>
        <w:t xml:space="preserve">. After the new registry key is created, type </w:t>
      </w:r>
      <w:r>
        <w:rPr>
          <w:rStyle w:val="Strong"/>
          <w:lang w:val="en"/>
        </w:rPr>
        <w:t>QoS</w:t>
      </w:r>
      <w:r>
        <w:rPr>
          <w:lang w:val="en"/>
        </w:rPr>
        <w:t xml:space="preserve"> and then press ENTER to rename the key.</w:t>
      </w:r>
    </w:p>
    <w:p w:rsidR="00B85070" w:rsidRDefault="00B85070" w:rsidP="00B85070">
      <w:pPr>
        <w:pStyle w:val="NormalWeb"/>
        <w:numPr>
          <w:ilvl w:val="0"/>
          <w:numId w:val="11"/>
        </w:numPr>
        <w:rPr>
          <w:lang w:val="en"/>
        </w:rPr>
      </w:pPr>
      <w:r>
        <w:rPr>
          <w:lang w:val="en"/>
        </w:rPr>
        <w:t xml:space="preserve">Right-click </w:t>
      </w:r>
      <w:r>
        <w:rPr>
          <w:rStyle w:val="Strong"/>
          <w:lang w:val="en"/>
        </w:rPr>
        <w:t>QoS</w:t>
      </w:r>
      <w:r>
        <w:rPr>
          <w:lang w:val="en"/>
        </w:rPr>
        <w:t xml:space="preserve">, point to </w:t>
      </w:r>
      <w:r>
        <w:rPr>
          <w:rStyle w:val="Strong"/>
          <w:lang w:val="en"/>
        </w:rPr>
        <w:t>New</w:t>
      </w:r>
      <w:r>
        <w:rPr>
          <w:lang w:val="en"/>
        </w:rPr>
        <w:t xml:space="preserve">, and then click </w:t>
      </w:r>
      <w:r>
        <w:rPr>
          <w:rStyle w:val="Strong"/>
          <w:lang w:val="en"/>
        </w:rPr>
        <w:t>String Value</w:t>
      </w:r>
      <w:r>
        <w:rPr>
          <w:lang w:val="en"/>
        </w:rPr>
        <w:t xml:space="preserve">. After the new registry value is created, type </w:t>
      </w:r>
      <w:r>
        <w:rPr>
          <w:rStyle w:val="Strong"/>
          <w:lang w:val="en"/>
        </w:rPr>
        <w:t>Do not use NLA</w:t>
      </w:r>
      <w:r>
        <w:rPr>
          <w:lang w:val="en"/>
        </w:rPr>
        <w:t xml:space="preserve"> and then press ENTER to rename the value.</w:t>
      </w:r>
    </w:p>
    <w:p w:rsidR="00B85070" w:rsidRDefault="00B85070" w:rsidP="00B85070">
      <w:pPr>
        <w:pStyle w:val="NormalWeb"/>
        <w:numPr>
          <w:ilvl w:val="0"/>
          <w:numId w:val="11"/>
        </w:numPr>
        <w:rPr>
          <w:lang w:val="en"/>
        </w:rPr>
      </w:pPr>
      <w:r>
        <w:rPr>
          <w:lang w:val="en"/>
        </w:rPr>
        <w:t xml:space="preserve">Double-click </w:t>
      </w:r>
      <w:r>
        <w:rPr>
          <w:rStyle w:val="Strong"/>
          <w:lang w:val="en"/>
        </w:rPr>
        <w:t>Do not use NLA</w:t>
      </w:r>
      <w:r>
        <w:rPr>
          <w:lang w:val="en"/>
        </w:rPr>
        <w:t xml:space="preserve">. In the </w:t>
      </w:r>
      <w:r>
        <w:rPr>
          <w:rStyle w:val="Strong"/>
          <w:lang w:val="en"/>
        </w:rPr>
        <w:t>Edit String</w:t>
      </w:r>
      <w:r>
        <w:rPr>
          <w:lang w:val="en"/>
        </w:rPr>
        <w:t xml:space="preserve"> dialog box, type </w:t>
      </w:r>
      <w:r>
        <w:rPr>
          <w:rStyle w:val="Strong"/>
          <w:lang w:val="en"/>
        </w:rPr>
        <w:t>1</w:t>
      </w:r>
      <w:r>
        <w:rPr>
          <w:lang w:val="en"/>
        </w:rPr>
        <w:t xml:space="preserve"> in the </w:t>
      </w:r>
      <w:r>
        <w:rPr>
          <w:rStyle w:val="Strong"/>
          <w:lang w:val="en"/>
        </w:rPr>
        <w:t>Value data</w:t>
      </w:r>
      <w:r>
        <w:rPr>
          <w:lang w:val="en"/>
        </w:rPr>
        <w:t xml:space="preserve"> box and then click </w:t>
      </w:r>
      <w:r>
        <w:rPr>
          <w:rStyle w:val="Strong"/>
          <w:lang w:val="en"/>
        </w:rPr>
        <w:t>OK</w:t>
      </w:r>
      <w:r>
        <w:rPr>
          <w:lang w:val="en"/>
        </w:rPr>
        <w:t>.</w:t>
      </w:r>
    </w:p>
    <w:p w:rsidR="00B85070" w:rsidRDefault="00B85070" w:rsidP="00B85070">
      <w:pPr>
        <w:pStyle w:val="NormalWeb"/>
        <w:numPr>
          <w:ilvl w:val="0"/>
          <w:numId w:val="11"/>
        </w:numPr>
        <w:rPr>
          <w:lang w:val="en"/>
        </w:rPr>
      </w:pPr>
      <w:r>
        <w:rPr>
          <w:lang w:val="en"/>
        </w:rPr>
        <w:t>Close the Registry Editor and then reboot your computer.</w:t>
      </w:r>
    </w:p>
    <w:p w:rsidR="00C664C0" w:rsidRDefault="00C664C0" w:rsidP="00C664C0">
      <w:pPr>
        <w:pStyle w:val="NormalWeb"/>
        <w:rPr>
          <w:lang w:val="en"/>
        </w:rPr>
      </w:pPr>
    </w:p>
    <w:p w:rsidR="00B85070" w:rsidRDefault="00325D79" w:rsidP="00B85070">
      <w:r w:rsidRPr="00325D79">
        <w:rPr>
          <w:rFonts w:ascii="Times New Roman" w:hAnsi="Times New Roman" w:cs="Times New Roman"/>
          <w:sz w:val="24"/>
          <w:szCs w:val="24"/>
          <w:lang w:val="en"/>
        </w:rPr>
        <w:t>References</w:t>
      </w:r>
      <w:r w:rsidR="00B85070" w:rsidRPr="00325D79">
        <w:rPr>
          <w:rFonts w:ascii="Times New Roman" w:hAnsi="Times New Roman" w:cs="Times New Roman"/>
          <w:sz w:val="24"/>
          <w:szCs w:val="24"/>
        </w:rPr>
        <w:t>:</w:t>
      </w:r>
      <w:r w:rsidR="00B85070">
        <w:t xml:space="preserve">  </w:t>
      </w:r>
      <w:hyperlink r:id="rId9" w:history="1">
        <w:r w:rsidR="00B85070" w:rsidRPr="00762EFC">
          <w:rPr>
            <w:rStyle w:val="Hyperlink"/>
          </w:rPr>
          <w:t>https://technet.microsoft.com/en-us/library/jj205371(v=ocs.15).aspx</w:t>
        </w:r>
      </w:hyperlink>
    </w:p>
    <w:p w:rsidR="00B85070" w:rsidRDefault="00BF3CEE" w:rsidP="00B85070">
      <w:hyperlink r:id="rId10" w:history="1">
        <w:r w:rsidR="00B85070" w:rsidRPr="00762EFC">
          <w:rPr>
            <w:rStyle w:val="Hyperlink"/>
          </w:rPr>
          <w:t>https://gallery.technet.microsoft.com/lync/Configure-QoS-for-Skype-cdea2e67</w:t>
        </w:r>
      </w:hyperlink>
    </w:p>
    <w:p w:rsidR="00B85070" w:rsidRDefault="00BF3CEE" w:rsidP="00B85070">
      <w:hyperlink r:id="rId11" w:history="1">
        <w:r w:rsidR="00B85070" w:rsidRPr="00762EFC">
          <w:rPr>
            <w:rStyle w:val="Hyperlink"/>
          </w:rPr>
          <w:t>https://technet.microsoft.com/en-us/library/gg425841.aspx</w:t>
        </w:r>
      </w:hyperlink>
    </w:p>
    <w:p w:rsidR="00B85070" w:rsidRPr="00B85070" w:rsidRDefault="00B85070" w:rsidP="00B85070"/>
    <w:sectPr w:rsidR="00B85070" w:rsidRPr="00B85070" w:rsidSect="000E021F">
      <w:head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CEE" w:rsidRDefault="00BF3CEE" w:rsidP="003F2F43">
      <w:pPr>
        <w:spacing w:after="0" w:line="240" w:lineRule="auto"/>
      </w:pPr>
      <w:r>
        <w:separator/>
      </w:r>
    </w:p>
  </w:endnote>
  <w:endnote w:type="continuationSeparator" w:id="0">
    <w:p w:rsidR="00BF3CEE" w:rsidRDefault="00BF3CEE" w:rsidP="003F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CEE" w:rsidRDefault="00BF3CEE" w:rsidP="003F2F43">
      <w:pPr>
        <w:spacing w:after="0" w:line="240" w:lineRule="auto"/>
      </w:pPr>
      <w:r>
        <w:separator/>
      </w:r>
    </w:p>
  </w:footnote>
  <w:footnote w:type="continuationSeparator" w:id="0">
    <w:p w:rsidR="00BF3CEE" w:rsidRDefault="00BF3CEE" w:rsidP="003F2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F43" w:rsidRPr="007F2DFC" w:rsidRDefault="00E2739A" w:rsidP="00233CDE">
    <w:pPr>
      <w:pStyle w:val="Header"/>
      <w:tabs>
        <w:tab w:val="left" w:pos="3615"/>
      </w:tabs>
      <w:ind w:firstLine="2160"/>
      <w:jc w:val="center"/>
      <w:rPr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4F2AD" wp14:editId="1E1E7B57">
              <wp:simplePos x="0" y="0"/>
              <wp:positionH relativeFrom="column">
                <wp:posOffset>-464820</wp:posOffset>
              </wp:positionH>
              <wp:positionV relativeFrom="paragraph">
                <wp:posOffset>-250190</wp:posOffset>
              </wp:positionV>
              <wp:extent cx="1721485" cy="676275"/>
              <wp:effectExtent l="0" t="0" r="12065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1485" cy="676275"/>
                      </a:xfrm>
                      <a:prstGeom prst="rect">
                        <a:avLst/>
                      </a:prstGeom>
                      <a:noFill/>
                      <a:ln w="1270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82E6ECC" id="Rectangle 2" o:spid="_x0000_s1026" style="position:absolute;margin-left:-36.6pt;margin-top:-19.7pt;width:135.55pt;height:5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" filled="f" strokecolor="#243f60 [1604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26E7DB1" wp14:editId="33D8B4E9">
          <wp:simplePos x="0" y="0"/>
          <wp:positionH relativeFrom="column">
            <wp:posOffset>-354330</wp:posOffset>
          </wp:positionH>
          <wp:positionV relativeFrom="paragraph">
            <wp:posOffset>-247650</wp:posOffset>
          </wp:positionV>
          <wp:extent cx="1483360" cy="676275"/>
          <wp:effectExtent l="0" t="0" r="2540" b="952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1BA11EAC" wp14:editId="0F225FAA">
              <wp:simplePos x="0" y="0"/>
              <wp:positionH relativeFrom="column">
                <wp:posOffset>1254125</wp:posOffset>
              </wp:positionH>
              <wp:positionV relativeFrom="paragraph">
                <wp:posOffset>-250190</wp:posOffset>
              </wp:positionV>
              <wp:extent cx="5414645" cy="676275"/>
              <wp:effectExtent l="0" t="0" r="14605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4645" cy="6762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127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219530E" id="Rectangle 3" o:spid="_x0000_s1026" style="position:absolute;margin-left:98.75pt;margin-top:-19.7pt;width:426.35pt;height:53.25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" fillcolor="#95b3d7 [1940]" strokecolor="#385d8a" strokeweight="1pt"/>
          </w:pict>
        </mc:Fallback>
      </mc:AlternateContent>
    </w:r>
    <w:r w:rsidR="00B85070">
      <w:rPr>
        <w:sz w:val="30"/>
        <w:szCs w:val="30"/>
      </w:rPr>
      <w:t xml:space="preserve">Skype for Business – </w:t>
    </w:r>
    <w:r w:rsidR="00961A9D">
      <w:rPr>
        <w:sz w:val="30"/>
        <w:szCs w:val="30"/>
      </w:rPr>
      <w:t xml:space="preserve">Client </w:t>
    </w:r>
    <w:r w:rsidR="00B85070">
      <w:rPr>
        <w:sz w:val="30"/>
        <w:szCs w:val="30"/>
      </w:rPr>
      <w:t>QoS Group Policy</w:t>
    </w:r>
  </w:p>
  <w:p w:rsidR="00FF5FAA" w:rsidRDefault="003F2F43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71A9"/>
    <w:multiLevelType w:val="hybridMultilevel"/>
    <w:tmpl w:val="16121B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34B3"/>
    <w:multiLevelType w:val="hybridMultilevel"/>
    <w:tmpl w:val="7FE4D250"/>
    <w:lvl w:ilvl="0" w:tplc="DFA0B7FA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496E1D"/>
    <w:multiLevelType w:val="multilevel"/>
    <w:tmpl w:val="1DF8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217940"/>
    <w:multiLevelType w:val="multilevel"/>
    <w:tmpl w:val="ABA4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08746F"/>
    <w:multiLevelType w:val="hybridMultilevel"/>
    <w:tmpl w:val="89DC45BA"/>
    <w:lvl w:ilvl="0" w:tplc="5596F0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0A0ACF"/>
    <w:multiLevelType w:val="multilevel"/>
    <w:tmpl w:val="C49A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6921DA"/>
    <w:multiLevelType w:val="hybridMultilevel"/>
    <w:tmpl w:val="A2CE4B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D727B"/>
    <w:multiLevelType w:val="hybridMultilevel"/>
    <w:tmpl w:val="A6C2E4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452DB"/>
    <w:multiLevelType w:val="multilevel"/>
    <w:tmpl w:val="DC1CC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791E51"/>
    <w:multiLevelType w:val="multilevel"/>
    <w:tmpl w:val="A2925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CA5603"/>
    <w:multiLevelType w:val="multilevel"/>
    <w:tmpl w:val="0088C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F43"/>
    <w:rsid w:val="00013511"/>
    <w:rsid w:val="00091404"/>
    <w:rsid w:val="000A5B8F"/>
    <w:rsid w:val="000C0BEE"/>
    <w:rsid w:val="000C704B"/>
    <w:rsid w:val="000C7F22"/>
    <w:rsid w:val="000D0C63"/>
    <w:rsid w:val="000D3934"/>
    <w:rsid w:val="000E021F"/>
    <w:rsid w:val="000E6E5F"/>
    <w:rsid w:val="001175A4"/>
    <w:rsid w:val="00127D0C"/>
    <w:rsid w:val="001400AA"/>
    <w:rsid w:val="001434EB"/>
    <w:rsid w:val="00157C77"/>
    <w:rsid w:val="0016577D"/>
    <w:rsid w:val="001A51F8"/>
    <w:rsid w:val="001C3426"/>
    <w:rsid w:val="001F05BD"/>
    <w:rsid w:val="00204837"/>
    <w:rsid w:val="00233CDE"/>
    <w:rsid w:val="00250315"/>
    <w:rsid w:val="002553D7"/>
    <w:rsid w:val="00275550"/>
    <w:rsid w:val="0027619C"/>
    <w:rsid w:val="002B3263"/>
    <w:rsid w:val="002B63D0"/>
    <w:rsid w:val="002C7515"/>
    <w:rsid w:val="00304124"/>
    <w:rsid w:val="0032320D"/>
    <w:rsid w:val="00325D79"/>
    <w:rsid w:val="00346335"/>
    <w:rsid w:val="00382472"/>
    <w:rsid w:val="0039224B"/>
    <w:rsid w:val="003B169A"/>
    <w:rsid w:val="003B29CC"/>
    <w:rsid w:val="003C194F"/>
    <w:rsid w:val="003C77A6"/>
    <w:rsid w:val="003D037A"/>
    <w:rsid w:val="003D41F2"/>
    <w:rsid w:val="003F2F43"/>
    <w:rsid w:val="003F62DC"/>
    <w:rsid w:val="00400FB8"/>
    <w:rsid w:val="00420AA1"/>
    <w:rsid w:val="00423BCB"/>
    <w:rsid w:val="00440538"/>
    <w:rsid w:val="00442B3C"/>
    <w:rsid w:val="004431D5"/>
    <w:rsid w:val="0045272C"/>
    <w:rsid w:val="004931FC"/>
    <w:rsid w:val="004E1A7C"/>
    <w:rsid w:val="00504F6D"/>
    <w:rsid w:val="0051543F"/>
    <w:rsid w:val="005158F2"/>
    <w:rsid w:val="00535A02"/>
    <w:rsid w:val="0054178A"/>
    <w:rsid w:val="00555E24"/>
    <w:rsid w:val="00571855"/>
    <w:rsid w:val="00571D5E"/>
    <w:rsid w:val="0057408D"/>
    <w:rsid w:val="0058033F"/>
    <w:rsid w:val="0058099A"/>
    <w:rsid w:val="005E3BA7"/>
    <w:rsid w:val="00621EAF"/>
    <w:rsid w:val="00654544"/>
    <w:rsid w:val="0067756D"/>
    <w:rsid w:val="006B5A29"/>
    <w:rsid w:val="006C242C"/>
    <w:rsid w:val="006C7689"/>
    <w:rsid w:val="006D70BD"/>
    <w:rsid w:val="006E2C7D"/>
    <w:rsid w:val="006E72E2"/>
    <w:rsid w:val="007018A6"/>
    <w:rsid w:val="00704AD6"/>
    <w:rsid w:val="00707F5C"/>
    <w:rsid w:val="007160EB"/>
    <w:rsid w:val="00727760"/>
    <w:rsid w:val="00742DE1"/>
    <w:rsid w:val="0078013D"/>
    <w:rsid w:val="007B7B56"/>
    <w:rsid w:val="007D6B7B"/>
    <w:rsid w:val="007F2DFC"/>
    <w:rsid w:val="0082348E"/>
    <w:rsid w:val="008A41AB"/>
    <w:rsid w:val="008A443B"/>
    <w:rsid w:val="008C459E"/>
    <w:rsid w:val="009025EB"/>
    <w:rsid w:val="0090348B"/>
    <w:rsid w:val="00934C47"/>
    <w:rsid w:val="00961A9D"/>
    <w:rsid w:val="00964E18"/>
    <w:rsid w:val="009711A6"/>
    <w:rsid w:val="009B262B"/>
    <w:rsid w:val="009E5A67"/>
    <w:rsid w:val="00A05CF5"/>
    <w:rsid w:val="00A33D34"/>
    <w:rsid w:val="00A40B19"/>
    <w:rsid w:val="00A53162"/>
    <w:rsid w:val="00AE7F22"/>
    <w:rsid w:val="00AF66DB"/>
    <w:rsid w:val="00B106D6"/>
    <w:rsid w:val="00B85070"/>
    <w:rsid w:val="00B92E7D"/>
    <w:rsid w:val="00BA1DC7"/>
    <w:rsid w:val="00BD1EBE"/>
    <w:rsid w:val="00BD3707"/>
    <w:rsid w:val="00BE7B0C"/>
    <w:rsid w:val="00BF3CEE"/>
    <w:rsid w:val="00C26728"/>
    <w:rsid w:val="00C664C0"/>
    <w:rsid w:val="00C8460F"/>
    <w:rsid w:val="00C92D3B"/>
    <w:rsid w:val="00CD3E0F"/>
    <w:rsid w:val="00CD7525"/>
    <w:rsid w:val="00CE183E"/>
    <w:rsid w:val="00CE44F7"/>
    <w:rsid w:val="00D14587"/>
    <w:rsid w:val="00D673B3"/>
    <w:rsid w:val="00DE1413"/>
    <w:rsid w:val="00E07757"/>
    <w:rsid w:val="00E25512"/>
    <w:rsid w:val="00E2739A"/>
    <w:rsid w:val="00E3072C"/>
    <w:rsid w:val="00E53DE6"/>
    <w:rsid w:val="00E57274"/>
    <w:rsid w:val="00EA3BFD"/>
    <w:rsid w:val="00EE2D6E"/>
    <w:rsid w:val="00EF52EC"/>
    <w:rsid w:val="00F715D7"/>
    <w:rsid w:val="00F9182C"/>
    <w:rsid w:val="00FB7A56"/>
    <w:rsid w:val="00FC6A11"/>
    <w:rsid w:val="00FD3ADE"/>
    <w:rsid w:val="00FD54AA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3BD036-CC8E-46F4-A48B-F0DC90F6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850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F43"/>
  </w:style>
  <w:style w:type="paragraph" w:styleId="Footer">
    <w:name w:val="footer"/>
    <w:basedOn w:val="Normal"/>
    <w:link w:val="FooterChar"/>
    <w:uiPriority w:val="99"/>
    <w:unhideWhenUsed/>
    <w:rsid w:val="003F2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F43"/>
  </w:style>
  <w:style w:type="paragraph" w:styleId="BalloonText">
    <w:name w:val="Balloon Text"/>
    <w:basedOn w:val="Normal"/>
    <w:link w:val="BalloonTextChar"/>
    <w:uiPriority w:val="99"/>
    <w:semiHidden/>
    <w:unhideWhenUsed/>
    <w:rsid w:val="003F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F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1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5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F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25E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4178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760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B8507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8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507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5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507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4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7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8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57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9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9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8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9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03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1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54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82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5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0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14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1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8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9174F130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chnet.microsoft.com/en-us/library/gg425841.aspx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gallery.technet.microsoft.com/lync/Configure-QoS-for-Skype-cdea2e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chnet.microsoft.com/en-us/library/jj205371(v=ocs.15)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3" ma:contentTypeDescription="Create a new document." ma:contentTypeScope="" ma:versionID="6d15c209956185504e7420a2cdeac981">
  <xsd:schema xmlns:xsd="http://www.w3.org/2001/XMLSchema" xmlns:xs="http://www.w3.org/2001/XMLSchema" xmlns:p="http://schemas.microsoft.com/office/2006/metadata/properties" xmlns:ns2="7ecca315-ef0d-4325-901f-b571ce74c72d" xmlns:ns3="bb65cc95-6d4e-4879-a879-9838761499af" xmlns:ns4="9e30f06f-ad7a-453a-8e08-8a8878e30bd1" targetNamespace="http://schemas.microsoft.com/office/2006/metadata/properties" ma:root="true" ma:fieldsID="acd88fc1518c8f293a4ca8d5e06e91af" ns2:_="" ns3:_="" ns4:_="">
    <xsd:import namespace="7ecca315-ef0d-4325-901f-b571ce74c72d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ca315-ef0d-4325-901f-b571ce74c72d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7ecca315-ef0d-4325-901f-b571ce74c72d" xsi:nil="true"/>
  </documentManagement>
</p:properties>
</file>

<file path=customXml/itemProps1.xml><?xml version="1.0" encoding="utf-8"?>
<ds:datastoreItem xmlns:ds="http://schemas.openxmlformats.org/officeDocument/2006/customXml" ds:itemID="{CEA9BA63-AFBD-4C96-9D9C-716060AF2182}"/>
</file>

<file path=customXml/itemProps2.xml><?xml version="1.0" encoding="utf-8"?>
<ds:datastoreItem xmlns:ds="http://schemas.openxmlformats.org/officeDocument/2006/customXml" ds:itemID="{53EF24F3-26AB-4C24-9194-5D4D293A7564}"/>
</file>

<file path=customXml/itemProps3.xml><?xml version="1.0" encoding="utf-8"?>
<ds:datastoreItem xmlns:ds="http://schemas.openxmlformats.org/officeDocument/2006/customXml" ds:itemID="{D8E97EA2-EBDC-42CF-93D9-E07F14721CA7}"/>
</file>

<file path=customXml/itemProps4.xml><?xml version="1.0" encoding="utf-8"?>
<ds:datastoreItem xmlns:ds="http://schemas.openxmlformats.org/officeDocument/2006/customXml" ds:itemID="{2B572CA2-E882-4878-824D-B70F60A404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Ford</dc:creator>
  <cp:lastModifiedBy>Dowding, Tia M - DOA</cp:lastModifiedBy>
  <cp:revision>1</cp:revision>
  <cp:lastPrinted>2017-05-15T19:44:00Z</cp:lastPrinted>
  <dcterms:created xsi:type="dcterms:W3CDTF">2018-05-14T13:30:00Z</dcterms:created>
  <dcterms:modified xsi:type="dcterms:W3CDTF">2018-05-14T13:30:00Z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0x0101004A8F8BEEF9F5A943984314B33BAED9E2</vt:lpwstr>
  </property>
</Properties>
</file>